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00B" w:rsidRDefault="00F72AC9" w:rsidP="0042600B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Constitutional Law</w:t>
      </w:r>
      <w:r w:rsidR="0042600B">
        <w:rPr>
          <w:rFonts w:ascii="Garamond" w:hAnsi="Garamond" w:cs="Times New Roman"/>
          <w:sz w:val="24"/>
          <w:szCs w:val="24"/>
        </w:rPr>
        <w:tab/>
        <w:t xml:space="preserve">      </w:t>
      </w:r>
      <w:r w:rsidR="0042600B">
        <w:rPr>
          <w:rFonts w:ascii="Garamond" w:hAnsi="Garamond" w:cs="Times New Roman"/>
          <w:sz w:val="24"/>
          <w:szCs w:val="24"/>
        </w:rPr>
        <w:tab/>
      </w:r>
      <w:r w:rsidR="0042600B"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 w:rsidR="0042600B">
        <w:rPr>
          <w:rFonts w:ascii="Garamond" w:hAnsi="Garamond" w:cs="Times New Roman"/>
          <w:sz w:val="24"/>
          <w:szCs w:val="24"/>
        </w:rPr>
        <w:t>Name___________________________</w:t>
      </w:r>
      <w:r>
        <w:rPr>
          <w:rFonts w:ascii="Garamond" w:hAnsi="Garamond" w:cs="Times New Roman"/>
          <w:sz w:val="24"/>
          <w:szCs w:val="24"/>
        </w:rPr>
        <w:br/>
        <w:t>Should the government require confederate symbols to be removed from public Land?</w:t>
      </w:r>
      <w:r w:rsidR="0042600B">
        <w:rPr>
          <w:rFonts w:ascii="Garamond" w:hAnsi="Garamond" w:cs="Times New Roman"/>
          <w:sz w:val="24"/>
          <w:szCs w:val="24"/>
        </w:rPr>
        <w:br/>
        <w:t>Mr. Faulhaber</w:t>
      </w:r>
      <w:r w:rsidR="0042600B">
        <w:rPr>
          <w:rFonts w:ascii="Garamond" w:hAnsi="Garamond" w:cs="Times New Roman"/>
          <w:sz w:val="24"/>
          <w:szCs w:val="24"/>
        </w:rPr>
        <w:tab/>
      </w:r>
      <w:r w:rsidR="0042600B">
        <w:rPr>
          <w:rFonts w:ascii="Garamond" w:hAnsi="Garamond" w:cs="Times New Roman"/>
          <w:sz w:val="24"/>
          <w:szCs w:val="24"/>
        </w:rPr>
        <w:tab/>
      </w:r>
      <w:r w:rsidR="0042600B">
        <w:rPr>
          <w:rFonts w:ascii="Garamond" w:hAnsi="Garamond" w:cs="Times New Roman"/>
          <w:sz w:val="24"/>
          <w:szCs w:val="24"/>
        </w:rPr>
        <w:tab/>
      </w:r>
      <w:r w:rsidR="0042600B">
        <w:rPr>
          <w:rFonts w:ascii="Garamond" w:hAnsi="Garamond" w:cs="Times New Roman"/>
          <w:sz w:val="24"/>
          <w:szCs w:val="24"/>
        </w:rPr>
        <w:tab/>
      </w:r>
      <w:r w:rsidR="0042600B">
        <w:rPr>
          <w:rFonts w:ascii="Garamond" w:hAnsi="Garamond" w:cs="Times New Roman"/>
          <w:sz w:val="24"/>
          <w:szCs w:val="24"/>
        </w:rPr>
        <w:tab/>
      </w:r>
      <w:r w:rsidR="0042600B">
        <w:rPr>
          <w:rFonts w:ascii="Garamond" w:hAnsi="Garamond" w:cs="Times New Roman"/>
          <w:sz w:val="24"/>
          <w:szCs w:val="24"/>
        </w:rPr>
        <w:tab/>
      </w:r>
      <w:r w:rsidR="0042600B">
        <w:rPr>
          <w:rFonts w:ascii="Garamond" w:hAnsi="Garamond" w:cs="Times New Roman"/>
          <w:sz w:val="24"/>
          <w:szCs w:val="24"/>
        </w:rPr>
        <w:tab/>
      </w:r>
      <w:r w:rsidR="0042600B">
        <w:rPr>
          <w:rFonts w:ascii="Garamond" w:hAnsi="Garamond" w:cs="Times New Roman"/>
          <w:sz w:val="24"/>
          <w:szCs w:val="24"/>
        </w:rPr>
        <w:tab/>
      </w:r>
      <w:r w:rsidR="00E732FB">
        <w:rPr>
          <w:rFonts w:ascii="Garamond" w:hAnsi="Garamond" w:cs="Times New Roman"/>
          <w:sz w:val="24"/>
          <w:szCs w:val="24"/>
        </w:rPr>
        <w:tab/>
      </w:r>
      <w:bookmarkStart w:id="0" w:name="_GoBack"/>
      <w:bookmarkEnd w:id="0"/>
    </w:p>
    <w:p w:rsidR="00E732FB" w:rsidRDefault="004421D0" w:rsidP="00E732FB">
      <w:pPr>
        <w:pStyle w:val="NoSpacing"/>
        <w:spacing w:line="276" w:lineRule="auto"/>
        <w:rPr>
          <w:sz w:val="4"/>
          <w:szCs w:val="4"/>
        </w:rPr>
      </w:pPr>
      <w:r>
        <w:rPr>
          <w:rFonts w:ascii="Garamond" w:hAnsi="Garamond"/>
          <w:sz w:val="24"/>
          <w:szCs w:val="24"/>
        </w:rPr>
        <w:t xml:space="preserve">I. </w:t>
      </w:r>
      <w:r w:rsidRPr="004421D0">
        <w:rPr>
          <w:rFonts w:ascii="Garamond" w:hAnsi="Garamond"/>
          <w:b/>
          <w:sz w:val="24"/>
          <w:szCs w:val="24"/>
        </w:rPr>
        <w:t>Question:</w:t>
      </w:r>
      <w:r w:rsidR="00E732FB">
        <w:rPr>
          <w:sz w:val="4"/>
          <w:szCs w:val="4"/>
        </w:rPr>
        <w:t xml:space="preserve">  </w:t>
      </w:r>
      <w:r w:rsidR="00E732FB">
        <w:rPr>
          <w:rFonts w:ascii="Garamond" w:hAnsi="Garamond" w:cs="Times New Roman"/>
          <w:sz w:val="24"/>
          <w:szCs w:val="24"/>
        </w:rPr>
        <w:t>Should the government require confederate symbols to be removed from public Land?</w:t>
      </w:r>
      <w:r w:rsidR="00E732FB">
        <w:rPr>
          <w:rFonts w:ascii="Garamond" w:hAnsi="Garamond" w:cs="Times New Roman"/>
          <w:sz w:val="24"/>
          <w:szCs w:val="24"/>
        </w:rPr>
        <w:br/>
      </w:r>
    </w:p>
    <w:p w:rsidR="004421D0" w:rsidRDefault="004421D0" w:rsidP="004421D0">
      <w:pPr>
        <w:pStyle w:val="NoSpacing"/>
        <w:spacing w:line="276" w:lineRule="auto"/>
        <w:rPr>
          <w:rFonts w:ascii="Garamond" w:hAnsi="Garamond"/>
          <w:sz w:val="24"/>
          <w:szCs w:val="24"/>
        </w:rPr>
      </w:pPr>
      <w:r>
        <w:rPr>
          <w:sz w:val="4"/>
          <w:szCs w:val="4"/>
        </w:rPr>
        <w:br/>
      </w:r>
      <w:r>
        <w:rPr>
          <w:rFonts w:ascii="Garamond" w:hAnsi="Garamond"/>
          <w:sz w:val="24"/>
          <w:szCs w:val="24"/>
        </w:rPr>
        <w:t>II. If someone asked me this question right now I would tell them….____________________________</w:t>
      </w:r>
      <w:r w:rsidR="00B170AB">
        <w:rPr>
          <w:rFonts w:ascii="Garamond" w:hAnsi="Garamond"/>
          <w:sz w:val="24"/>
          <w:szCs w:val="24"/>
        </w:rPr>
        <w:t>__</w:t>
      </w:r>
      <w:r>
        <w:rPr>
          <w:rFonts w:ascii="Garamond" w:hAnsi="Garamond"/>
          <w:sz w:val="24"/>
          <w:szCs w:val="24"/>
        </w:rPr>
        <w:t>__________</w:t>
      </w:r>
      <w:r>
        <w:rPr>
          <w:rFonts w:ascii="Garamond" w:hAnsi="Garamond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170AB">
        <w:rPr>
          <w:rFonts w:ascii="Garamond" w:hAnsi="Garamond"/>
          <w:sz w:val="24"/>
          <w:szCs w:val="24"/>
        </w:rPr>
        <w:t>____________</w:t>
      </w:r>
      <w:r>
        <w:rPr>
          <w:rFonts w:ascii="Garamond" w:hAnsi="Garamond"/>
          <w:sz w:val="24"/>
          <w:szCs w:val="24"/>
        </w:rPr>
        <w:t>_____</w:t>
      </w:r>
    </w:p>
    <w:p w:rsidR="004421D0" w:rsidRDefault="004421D0" w:rsidP="004421D0">
      <w:pPr>
        <w:pStyle w:val="NoSpacing"/>
        <w:spacing w:line="276" w:lineRule="auto"/>
        <w:rPr>
          <w:sz w:val="4"/>
          <w:szCs w:val="4"/>
        </w:rPr>
      </w:pPr>
    </w:p>
    <w:p w:rsidR="00A44DE9" w:rsidRDefault="00A44DE9" w:rsidP="00A44DE9">
      <w:pPr>
        <w:pStyle w:val="NoSpacing"/>
        <w:spacing w:line="360" w:lineRule="auto"/>
        <w:rPr>
          <w:sz w:val="4"/>
          <w:szCs w:val="4"/>
        </w:rPr>
      </w:pPr>
    </w:p>
    <w:p w:rsidR="004421D0" w:rsidRPr="00A44DE9" w:rsidRDefault="001E67B0" w:rsidP="00A44D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732FB">
        <w:rPr>
          <w:rFonts w:ascii="Times New Roman" w:hAnsi="Times New Roman" w:cs="Times New Roman"/>
        </w:rPr>
        <w:t>III</w:t>
      </w:r>
      <w:r w:rsidR="00A44DE9" w:rsidRPr="00E732FB">
        <w:rPr>
          <w:rFonts w:ascii="Times New Roman" w:hAnsi="Times New Roman" w:cs="Times New Roman"/>
        </w:rPr>
        <w:t>.</w:t>
      </w:r>
      <w:r w:rsidR="00A44DE9" w:rsidRPr="00A44DE9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  <w:r w:rsidR="00A44DE9" w:rsidRPr="00E732FB">
        <w:rPr>
          <w:rFonts w:ascii="Garamond" w:hAnsi="Garamond"/>
          <w:color w:val="000000"/>
          <w:sz w:val="20"/>
          <w:szCs w:val="20"/>
          <w:shd w:val="clear" w:color="auto" w:fill="FFFFFF"/>
        </w:rPr>
        <w:t>Go to BRI Think the Vote: Join the Debate:</w:t>
      </w:r>
      <w:r w:rsidR="00A44DE9" w:rsidRPr="00E732FB">
        <w:rPr>
          <w:rFonts w:ascii="Garamond" w:hAnsi="Garamond"/>
          <w:sz w:val="20"/>
          <w:szCs w:val="20"/>
        </w:rPr>
        <w:t xml:space="preserve"> </w:t>
      </w:r>
      <w:hyperlink r:id="rId4" w:history="1">
        <w:r w:rsidR="00A44DE9" w:rsidRPr="00E732FB">
          <w:rPr>
            <w:rStyle w:val="Hyperlink"/>
            <w:rFonts w:ascii="Garamond" w:hAnsi="Garamond"/>
            <w:sz w:val="20"/>
            <w:szCs w:val="20"/>
          </w:rPr>
          <w:t>https://www.thinkthevote.com/join-the-debate/government-require-confederate-symbols-removed-public-land/</w:t>
        </w:r>
      </w:hyperlink>
      <w:r w:rsidR="00A44DE9" w:rsidRPr="00E732FB">
        <w:rPr>
          <w:rFonts w:ascii="Garamond" w:hAnsi="Garamond"/>
          <w:sz w:val="20"/>
          <w:szCs w:val="20"/>
        </w:rPr>
        <w:t xml:space="preserve"> </w:t>
      </w:r>
      <w:r w:rsidR="00A44DE9" w:rsidRPr="00E732FB">
        <w:rPr>
          <w:rFonts w:ascii="Garamond" w:hAnsi="Garamond"/>
          <w:sz w:val="20"/>
          <w:szCs w:val="20"/>
        </w:rPr>
        <w:t xml:space="preserve">The ideas from the </w:t>
      </w:r>
      <w:r w:rsidR="00A44DE9" w:rsidRPr="00E732FB">
        <w:rPr>
          <w:rFonts w:ascii="Garamond" w:hAnsi="Garamond"/>
          <w:sz w:val="20"/>
          <w:szCs w:val="20"/>
        </w:rPr>
        <w:t xml:space="preserve">NYT video, </w:t>
      </w:r>
      <w:r w:rsidR="00A44DE9" w:rsidRPr="00E732FB">
        <w:rPr>
          <w:rFonts w:ascii="Garamond" w:hAnsi="Garamond"/>
          <w:sz w:val="20"/>
          <w:szCs w:val="20"/>
        </w:rPr>
        <w:t>articles, thoughts</w:t>
      </w:r>
      <w:r w:rsidR="00E732FB">
        <w:rPr>
          <w:rFonts w:ascii="Garamond" w:hAnsi="Garamond"/>
          <w:sz w:val="20"/>
          <w:szCs w:val="20"/>
        </w:rPr>
        <w:t>/</w:t>
      </w:r>
      <w:r w:rsidR="00A44DE9" w:rsidRPr="00E732FB">
        <w:rPr>
          <w:rFonts w:ascii="Garamond" w:hAnsi="Garamond"/>
          <w:sz w:val="20"/>
          <w:szCs w:val="20"/>
        </w:rPr>
        <w:t xml:space="preserve">opinions from the respondents shared </w:t>
      </w:r>
      <w:r w:rsidR="00A44DE9" w:rsidRPr="00E732FB">
        <w:rPr>
          <w:rFonts w:ascii="Garamond" w:hAnsi="Garamond"/>
          <w:sz w:val="20"/>
          <w:szCs w:val="20"/>
        </w:rPr>
        <w:t xml:space="preserve">I </w:t>
      </w:r>
      <w:r w:rsidR="00A44DE9" w:rsidRPr="00E732FB">
        <w:rPr>
          <w:rFonts w:ascii="Garamond" w:hAnsi="Garamond" w:cs="Times New Roman"/>
          <w:sz w:val="20"/>
          <w:szCs w:val="20"/>
        </w:rPr>
        <w:t>found… interesting because…</w:t>
      </w:r>
    </w:p>
    <w:p w:rsidR="00E30F1D" w:rsidRDefault="00E30F1D" w:rsidP="00A44DE9">
      <w:p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color w:val="000000"/>
          <w:sz w:val="12"/>
          <w:szCs w:val="12"/>
          <w:shd w:val="clear" w:color="auto" w:fill="FFFFFF"/>
        </w:rPr>
        <w:br/>
      </w:r>
      <w:r w:rsidR="00A44DE9">
        <w:rPr>
          <w:rFonts w:ascii="Garamond" w:eastAsia="MS Mincho" w:hAnsi="Garamond" w:cs="Times New Roman"/>
          <w:b/>
          <w:color w:val="000000"/>
          <w:kern w:val="28"/>
          <w:sz w:val="24"/>
          <w:szCs w:val="24"/>
          <w14:ligatures w14:val="standard"/>
          <w14:cntxtAlts/>
        </w:rPr>
        <w:t>For Removing the Monuments:_</w:t>
      </w:r>
      <w:r w:rsidR="00360601">
        <w:rPr>
          <w:rFonts w:ascii="Garamond" w:eastAsia="MS Mincho" w:hAnsi="Garamond" w:cs="Times New Roman"/>
          <w:b/>
          <w:color w:val="000000"/>
          <w:kern w:val="28"/>
          <w:sz w:val="24"/>
          <w:szCs w:val="24"/>
          <w14:ligatures w14:val="standard"/>
          <w14:cntxtAlts/>
        </w:rPr>
        <w:t>_____________________________________________________________</w:t>
      </w:r>
      <w:r w:rsidR="00B170AB">
        <w:rPr>
          <w:rFonts w:ascii="Garamond" w:eastAsia="MS Mincho" w:hAnsi="Garamond" w:cs="Times New Roman"/>
          <w:b/>
          <w:color w:val="000000"/>
          <w:kern w:val="28"/>
          <w:sz w:val="24"/>
          <w:szCs w:val="24"/>
          <w14:ligatures w14:val="standard"/>
          <w14:cntxtAlts/>
        </w:rPr>
        <w:t>__</w:t>
      </w:r>
      <w:r w:rsidR="00360601">
        <w:rPr>
          <w:rFonts w:ascii="Garamond" w:eastAsia="MS Mincho" w:hAnsi="Garamond" w:cs="Times New Roman"/>
          <w:b/>
          <w:color w:val="000000"/>
          <w:kern w:val="28"/>
          <w:sz w:val="24"/>
          <w:szCs w:val="24"/>
          <w14:ligatures w14:val="standard"/>
          <w14:cntxtAlts/>
        </w:rPr>
        <w:t>___ ____________________________________________________________________________________________</w:t>
      </w:r>
      <w:r w:rsidR="00A44DE9">
        <w:rPr>
          <w:rFonts w:ascii="Garamond" w:eastAsia="MS Mincho" w:hAnsi="Garamond" w:cs="Times New Roman"/>
          <w:b/>
          <w:color w:val="000000"/>
          <w:kern w:val="28"/>
          <w:sz w:val="24"/>
          <w:szCs w:val="24"/>
          <w14:ligatures w14:val="standard"/>
          <w14:cntxtAlts/>
        </w:rPr>
        <w:t>____________________________________________________________________________________________</w:t>
      </w:r>
      <w:r w:rsidR="00A44DE9">
        <w:rPr>
          <w:rFonts w:ascii="Garamond" w:eastAsia="MS Mincho" w:hAnsi="Garamond" w:cs="Times New Roman"/>
          <w:b/>
          <w:color w:val="000000"/>
          <w:kern w:val="28"/>
          <w:sz w:val="24"/>
          <w:szCs w:val="24"/>
          <w14:ligatures w14:val="standard"/>
          <w14:cntxtAlts/>
        </w:rPr>
        <w:t>____________________________________________________________________________________________</w:t>
      </w:r>
      <w:r w:rsidR="00B170AB">
        <w:rPr>
          <w:rFonts w:ascii="Garamond" w:eastAsia="MS Mincho" w:hAnsi="Garamond" w:cs="Times New Roman"/>
          <w:b/>
          <w:color w:val="000000"/>
          <w:kern w:val="28"/>
          <w:sz w:val="24"/>
          <w:szCs w:val="24"/>
          <w14:ligatures w14:val="standard"/>
          <w14:cntxtAlts/>
        </w:rPr>
        <w:t>______</w:t>
      </w:r>
      <w:r w:rsidR="00360601">
        <w:rPr>
          <w:rFonts w:ascii="Garamond" w:eastAsia="MS Mincho" w:hAnsi="Garamond" w:cs="Times New Roman"/>
          <w:b/>
          <w:color w:val="000000"/>
          <w:kern w:val="28"/>
          <w:sz w:val="24"/>
          <w:szCs w:val="24"/>
          <w14:ligatures w14:val="standard"/>
          <w14:cntxtAlts/>
        </w:rPr>
        <w:br/>
      </w:r>
      <w:r w:rsidR="00A44DE9">
        <w:rPr>
          <w:rFonts w:ascii="Garamond" w:eastAsia="MS Mincho" w:hAnsi="Garamond" w:cs="Times New Roman"/>
          <w:b/>
          <w:color w:val="000000"/>
          <w:kern w:val="28"/>
          <w:sz w:val="24"/>
          <w:szCs w:val="24"/>
          <w14:ligatures w14:val="standard"/>
          <w14:cntxtAlts/>
        </w:rPr>
        <w:t xml:space="preserve">For Removing </w:t>
      </w:r>
      <w:r w:rsidR="00A44DE9">
        <w:rPr>
          <w:rFonts w:ascii="Garamond" w:eastAsia="MS Mincho" w:hAnsi="Garamond" w:cs="Times New Roman"/>
          <w:b/>
          <w:color w:val="000000"/>
          <w:kern w:val="28"/>
          <w:sz w:val="24"/>
          <w:szCs w:val="24"/>
          <w14:ligatures w14:val="standard"/>
          <w14:cntxtAlts/>
        </w:rPr>
        <w:t xml:space="preserve">the </w:t>
      </w:r>
      <w:r w:rsidR="00A44DE9">
        <w:rPr>
          <w:rFonts w:ascii="Garamond" w:eastAsia="MS Mincho" w:hAnsi="Garamond" w:cs="Times New Roman"/>
          <w:b/>
          <w:color w:val="000000"/>
          <w:kern w:val="28"/>
          <w:sz w:val="24"/>
          <w:szCs w:val="24"/>
          <w14:ligatures w14:val="standard"/>
          <w14:cntxtAlts/>
        </w:rPr>
        <w:t>Monuments:____________________________________________________________</w:t>
      </w:r>
      <w:r w:rsidR="00B170AB">
        <w:rPr>
          <w:rFonts w:ascii="Garamond" w:eastAsia="MS Mincho" w:hAnsi="Garamond" w:cs="Times New Roman"/>
          <w:b/>
          <w:color w:val="000000"/>
          <w:kern w:val="28"/>
          <w:sz w:val="24"/>
          <w:szCs w:val="24"/>
          <w14:ligatures w14:val="standard"/>
          <w14:cntxtAlts/>
        </w:rPr>
        <w:t>__</w:t>
      </w:r>
      <w:r w:rsidR="00A44DE9">
        <w:rPr>
          <w:rFonts w:ascii="Garamond" w:eastAsia="MS Mincho" w:hAnsi="Garamond" w:cs="Times New Roman"/>
          <w:b/>
          <w:color w:val="000000"/>
          <w:kern w:val="28"/>
          <w:sz w:val="24"/>
          <w:szCs w:val="24"/>
          <w14:ligatures w14:val="standard"/>
          <w14:cntxtAlts/>
        </w:rPr>
        <w:t>_____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170AB">
        <w:rPr>
          <w:rFonts w:ascii="Garamond" w:eastAsia="MS Mincho" w:hAnsi="Garamond" w:cs="Times New Roman"/>
          <w:b/>
          <w:color w:val="000000"/>
          <w:kern w:val="28"/>
          <w:sz w:val="24"/>
          <w:szCs w:val="24"/>
          <w14:ligatures w14:val="standard"/>
          <w14:cntxtAlts/>
        </w:rPr>
        <w:t>______</w:t>
      </w:r>
      <w:r w:rsidR="00A44DE9">
        <w:rPr>
          <w:rFonts w:ascii="Garamond" w:eastAsia="MS Mincho" w:hAnsi="Garamond" w:cs="Times New Roman"/>
          <w:b/>
          <w:color w:val="000000"/>
          <w:kern w:val="28"/>
          <w:sz w:val="24"/>
          <w:szCs w:val="24"/>
          <w14:ligatures w14:val="standard"/>
          <w14:cntxtAlts/>
        </w:rPr>
        <w:t>_________</w:t>
      </w:r>
      <w:r w:rsidR="00A44DE9" w:rsidRPr="00A44DE9">
        <w:rPr>
          <w:rFonts w:ascii="Garamond" w:eastAsia="MS Mincho" w:hAnsi="Garamond" w:cs="Times New Roman"/>
          <w:b/>
          <w:color w:val="000000"/>
          <w:kern w:val="28"/>
          <w:sz w:val="24"/>
          <w:szCs w:val="24"/>
          <w14:ligatures w14:val="standard"/>
          <w14:cntxtAlts/>
        </w:rPr>
        <w:t xml:space="preserve"> </w:t>
      </w:r>
      <w:r w:rsidR="00A44DE9">
        <w:rPr>
          <w:rFonts w:ascii="Garamond" w:eastAsia="MS Mincho" w:hAnsi="Garamond" w:cs="Times New Roman"/>
          <w:b/>
          <w:color w:val="000000"/>
          <w:kern w:val="28"/>
          <w:sz w:val="24"/>
          <w:szCs w:val="24"/>
          <w14:ligatures w14:val="standard"/>
          <w14:cntxtAlts/>
        </w:rPr>
        <w:t xml:space="preserve">For Removing </w:t>
      </w:r>
      <w:r w:rsidR="00A44DE9">
        <w:rPr>
          <w:rFonts w:ascii="Garamond" w:eastAsia="MS Mincho" w:hAnsi="Garamond" w:cs="Times New Roman"/>
          <w:b/>
          <w:color w:val="000000"/>
          <w:kern w:val="28"/>
          <w:sz w:val="24"/>
          <w:szCs w:val="24"/>
          <w14:ligatures w14:val="standard"/>
          <w14:cntxtAlts/>
        </w:rPr>
        <w:t xml:space="preserve">the </w:t>
      </w:r>
      <w:r w:rsidR="00A44DE9">
        <w:rPr>
          <w:rFonts w:ascii="Garamond" w:eastAsia="MS Mincho" w:hAnsi="Garamond" w:cs="Times New Roman"/>
          <w:b/>
          <w:color w:val="000000"/>
          <w:kern w:val="28"/>
          <w:sz w:val="24"/>
          <w:szCs w:val="24"/>
          <w14:ligatures w14:val="standard"/>
          <w14:cntxtAlts/>
        </w:rPr>
        <w:t>Monuments:______________________________________________________________</w:t>
      </w:r>
      <w:r w:rsidR="00B170AB">
        <w:rPr>
          <w:rFonts w:ascii="Garamond" w:eastAsia="MS Mincho" w:hAnsi="Garamond" w:cs="Times New Roman"/>
          <w:b/>
          <w:color w:val="000000"/>
          <w:kern w:val="28"/>
          <w:sz w:val="24"/>
          <w:szCs w:val="24"/>
          <w14:ligatures w14:val="standard"/>
          <w14:cntxtAlts/>
        </w:rPr>
        <w:t>__</w:t>
      </w:r>
      <w:r w:rsidR="00A44DE9">
        <w:rPr>
          <w:rFonts w:ascii="Garamond" w:eastAsia="MS Mincho" w:hAnsi="Garamond" w:cs="Times New Roman"/>
          <w:b/>
          <w:color w:val="000000"/>
          <w:kern w:val="28"/>
          <w:sz w:val="24"/>
          <w:szCs w:val="24"/>
          <w14:ligatures w14:val="standard"/>
          <w14:cntxtAlts/>
        </w:rPr>
        <w:t>___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170AB">
        <w:rPr>
          <w:rFonts w:ascii="Garamond" w:eastAsia="MS Mincho" w:hAnsi="Garamond" w:cs="Times New Roman"/>
          <w:b/>
          <w:color w:val="000000"/>
          <w:kern w:val="28"/>
          <w:sz w:val="24"/>
          <w:szCs w:val="24"/>
          <w14:ligatures w14:val="standard"/>
          <w14:cntxtAlts/>
        </w:rPr>
        <w:t>________</w:t>
      </w:r>
      <w:r w:rsidR="00A44DE9">
        <w:rPr>
          <w:rFonts w:ascii="Garamond" w:eastAsia="MS Mincho" w:hAnsi="Garamond" w:cs="Times New Roman"/>
          <w:b/>
          <w:color w:val="000000"/>
          <w:kern w:val="28"/>
          <w:sz w:val="24"/>
          <w:szCs w:val="24"/>
          <w14:ligatures w14:val="standard"/>
          <w14:cntxtAlts/>
        </w:rPr>
        <w:t>_</w:t>
      </w:r>
      <w:r w:rsidR="00A44DE9" w:rsidRPr="00A44DE9">
        <w:rPr>
          <w:rFonts w:ascii="Garamond" w:eastAsia="MS Mincho" w:hAnsi="Garamond" w:cs="Times New Roman"/>
          <w:b/>
          <w:color w:val="000000"/>
          <w:kern w:val="28"/>
          <w:sz w:val="24"/>
          <w:szCs w:val="24"/>
          <w14:ligatures w14:val="standard"/>
          <w14:cntxtAlts/>
        </w:rPr>
        <w:t xml:space="preserve"> </w:t>
      </w:r>
      <w:r w:rsidR="00A44DE9">
        <w:rPr>
          <w:rFonts w:ascii="Garamond" w:eastAsia="MS Mincho" w:hAnsi="Garamond" w:cs="Times New Roman"/>
          <w:b/>
          <w:color w:val="000000"/>
          <w:kern w:val="28"/>
          <w:sz w:val="24"/>
          <w:szCs w:val="24"/>
          <w14:ligatures w14:val="standard"/>
          <w14:cntxtAlts/>
        </w:rPr>
        <w:t>For NOT Removing the Monuments:_________________________________________________________</w:t>
      </w:r>
      <w:r w:rsidR="00B170AB">
        <w:rPr>
          <w:rFonts w:ascii="Garamond" w:eastAsia="MS Mincho" w:hAnsi="Garamond" w:cs="Times New Roman"/>
          <w:b/>
          <w:color w:val="000000"/>
          <w:kern w:val="28"/>
          <w:sz w:val="24"/>
          <w:szCs w:val="24"/>
          <w14:ligatures w14:val="standard"/>
          <w14:cntxtAlts/>
        </w:rPr>
        <w:t>__</w:t>
      </w:r>
      <w:r w:rsidR="00A44DE9">
        <w:rPr>
          <w:rFonts w:ascii="Garamond" w:eastAsia="MS Mincho" w:hAnsi="Garamond" w:cs="Times New Roman"/>
          <w:b/>
          <w:color w:val="000000"/>
          <w:kern w:val="28"/>
          <w:sz w:val="24"/>
          <w:szCs w:val="24"/>
          <w14:ligatures w14:val="standard"/>
          <w14:cntxtAlts/>
        </w:rPr>
        <w:t>___ 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170AB">
        <w:rPr>
          <w:rFonts w:ascii="Garamond" w:eastAsia="MS Mincho" w:hAnsi="Garamond" w:cs="Times New Roman"/>
          <w:b/>
          <w:color w:val="000000"/>
          <w:kern w:val="28"/>
          <w:sz w:val="24"/>
          <w:szCs w:val="24"/>
          <w14:ligatures w14:val="standard"/>
          <w14:cntxtAlts/>
        </w:rPr>
        <w:t>______</w:t>
      </w:r>
      <w:r w:rsidR="00A44DE9">
        <w:rPr>
          <w:rFonts w:ascii="Garamond" w:eastAsia="MS Mincho" w:hAnsi="Garamond" w:cs="Times New Roman"/>
          <w:b/>
          <w:color w:val="000000"/>
          <w:kern w:val="28"/>
          <w:sz w:val="24"/>
          <w:szCs w:val="24"/>
          <w14:ligatures w14:val="standard"/>
          <w14:cntxtAlts/>
        </w:rPr>
        <w:t>_</w:t>
      </w:r>
      <w:r w:rsidR="00A44DE9" w:rsidRPr="00A44DE9">
        <w:rPr>
          <w:rFonts w:ascii="Garamond" w:eastAsia="MS Mincho" w:hAnsi="Garamond" w:cs="Times New Roman"/>
          <w:b/>
          <w:color w:val="000000"/>
          <w:kern w:val="28"/>
          <w:sz w:val="24"/>
          <w:szCs w:val="24"/>
          <w14:ligatures w14:val="standard"/>
          <w14:cntxtAlts/>
        </w:rPr>
        <w:t xml:space="preserve"> </w:t>
      </w:r>
      <w:r w:rsidR="00A44DE9">
        <w:rPr>
          <w:rFonts w:ascii="Garamond" w:eastAsia="MS Mincho" w:hAnsi="Garamond" w:cs="Times New Roman"/>
          <w:b/>
          <w:color w:val="000000"/>
          <w:kern w:val="28"/>
          <w:sz w:val="24"/>
          <w:szCs w:val="24"/>
          <w14:ligatures w14:val="standard"/>
          <w14:cntxtAlts/>
        </w:rPr>
        <w:t>For</w:t>
      </w:r>
      <w:r w:rsidR="00E732FB">
        <w:rPr>
          <w:rFonts w:ascii="Garamond" w:eastAsia="MS Mincho" w:hAnsi="Garamond" w:cs="Times New Roman"/>
          <w:b/>
          <w:color w:val="000000"/>
          <w:kern w:val="28"/>
          <w:sz w:val="24"/>
          <w:szCs w:val="24"/>
          <w14:ligatures w14:val="standard"/>
          <w14:cntxtAlts/>
        </w:rPr>
        <w:t>/For</w:t>
      </w:r>
      <w:r w:rsidR="00A44DE9">
        <w:rPr>
          <w:rFonts w:ascii="Garamond" w:eastAsia="MS Mincho" w:hAnsi="Garamond" w:cs="Times New Roman"/>
          <w:b/>
          <w:color w:val="000000"/>
          <w:kern w:val="28"/>
          <w:sz w:val="24"/>
          <w:szCs w:val="24"/>
          <w14:ligatures w14:val="standard"/>
          <w14:cntxtAlts/>
        </w:rPr>
        <w:t xml:space="preserve"> NOT Removing the Monuments:________________________________________________________</w:t>
      </w:r>
      <w:r w:rsidR="00B170AB">
        <w:rPr>
          <w:rFonts w:ascii="Garamond" w:eastAsia="MS Mincho" w:hAnsi="Garamond" w:cs="Times New Roman"/>
          <w:b/>
          <w:color w:val="000000"/>
          <w:kern w:val="28"/>
          <w:sz w:val="24"/>
          <w:szCs w:val="24"/>
          <w14:ligatures w14:val="standard"/>
          <w14:cntxtAlts/>
        </w:rPr>
        <w:t>__</w:t>
      </w:r>
      <w:r w:rsidR="00A44DE9">
        <w:rPr>
          <w:rFonts w:ascii="Garamond" w:eastAsia="MS Mincho" w:hAnsi="Garamond" w:cs="Times New Roman"/>
          <w:b/>
          <w:color w:val="000000"/>
          <w:kern w:val="28"/>
          <w:sz w:val="24"/>
          <w:szCs w:val="24"/>
          <w14:ligatures w14:val="standard"/>
          <w14:cntxtAlts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170AB">
        <w:rPr>
          <w:rFonts w:ascii="Garamond" w:eastAsia="MS Mincho" w:hAnsi="Garamond" w:cs="Times New Roman"/>
          <w:b/>
          <w:color w:val="000000"/>
          <w:kern w:val="28"/>
          <w:sz w:val="24"/>
          <w:szCs w:val="24"/>
          <w14:ligatures w14:val="standard"/>
          <w14:cntxtAlts/>
        </w:rPr>
        <w:t>______</w:t>
      </w:r>
    </w:p>
    <w:p w:rsidR="0042600B" w:rsidRPr="00A44DE9" w:rsidRDefault="00A44DE9" w:rsidP="00A44DE9">
      <w:pPr>
        <w:pStyle w:val="NoSpacing"/>
        <w:spacing w:line="276" w:lineRule="auto"/>
        <w:rPr>
          <w:rFonts w:ascii="Garamond" w:hAnsi="Garamond"/>
          <w:color w:val="333333"/>
          <w:sz w:val="21"/>
          <w:szCs w:val="21"/>
          <w:shd w:val="clear" w:color="auto" w:fill="FFFFFF"/>
        </w:rPr>
      </w:pPr>
      <w:r w:rsidRPr="009362FF">
        <w:rPr>
          <w:rFonts w:ascii="Garamond" w:hAnsi="Garamond" w:cs="Times New Roman"/>
          <w:b/>
        </w:rPr>
        <w:t>IV</w:t>
      </w:r>
      <w:r w:rsidRPr="009362FF">
        <w:rPr>
          <w:rFonts w:ascii="Garamond" w:hAnsi="Garamond" w:cs="Times New Roman"/>
          <w:b/>
        </w:rPr>
        <w:t>.</w:t>
      </w:r>
      <w:r w:rsidRPr="009362FF">
        <w:rPr>
          <w:rFonts w:ascii="Garamond" w:hAnsi="Garamond"/>
          <w:b/>
          <w:color w:val="000000"/>
          <w:shd w:val="clear" w:color="auto" w:fill="FFFFFF"/>
        </w:rPr>
        <w:t xml:space="preserve"> Go to the </w:t>
      </w:r>
      <w:r w:rsidRPr="009362FF">
        <w:rPr>
          <w:rFonts w:ascii="Garamond" w:hAnsi="Garamond"/>
          <w:b/>
          <w:color w:val="000000"/>
          <w:shd w:val="clear" w:color="auto" w:fill="FFFFFF"/>
        </w:rPr>
        <w:t>Portrait Gallery Link</w:t>
      </w:r>
      <w:r w:rsidRPr="009362FF">
        <w:rPr>
          <w:rFonts w:ascii="Garamond" w:hAnsi="Garamond"/>
          <w:b/>
          <w:color w:val="000000"/>
          <w:shd w:val="clear" w:color="auto" w:fill="FFFFFF"/>
        </w:rPr>
        <w:t>-</w:t>
      </w:r>
      <w:r w:rsidRPr="00F458EA">
        <w:rPr>
          <w:rFonts w:ascii="Garamond" w:hAnsi="Garamond"/>
          <w:color w:val="000000"/>
          <w:shd w:val="clear" w:color="auto" w:fill="FFFFFF"/>
        </w:rPr>
        <w:t>Defining Portraiture: How are portraits both fact and fiction?: </w:t>
      </w:r>
      <w:hyperlink r:id="rId5" w:history="1">
        <w:r w:rsidRPr="00F458EA">
          <w:rPr>
            <w:rStyle w:val="Hyperlink"/>
            <w:rFonts w:ascii="Garamond" w:hAnsi="Garamond"/>
            <w:shd w:val="clear" w:color="auto" w:fill="FFFFFF"/>
          </w:rPr>
          <w:t>Defining Portraiture: How are portraits both fact and fiction?</w:t>
        </w:r>
      </w:hyperlink>
      <w:r w:rsidRPr="00F458EA">
        <w:rPr>
          <w:rFonts w:ascii="Garamond" w:hAnsi="Garamond"/>
        </w:rPr>
        <w:t xml:space="preserve"> </w:t>
      </w:r>
      <w:r w:rsidRPr="00F458EA">
        <w:rPr>
          <w:rFonts w:ascii="Garamond" w:hAnsi="Garamond"/>
          <w:color w:val="000000"/>
          <w:shd w:val="clear" w:color="auto" w:fill="FFFFFF"/>
        </w:rPr>
        <w:t>How are portraits both fact and fiction?</w:t>
      </w:r>
      <w:r w:rsidR="0042600B" w:rsidRPr="00F458EA">
        <w:rPr>
          <w:rFonts w:ascii="Garamond" w:hAnsi="Garamond"/>
          <w:color w:val="333333"/>
          <w:sz w:val="21"/>
          <w:szCs w:val="21"/>
        </w:rPr>
        <w:br/>
      </w:r>
      <w:r w:rsidR="00F458EA">
        <w:rPr>
          <w:rFonts w:ascii="Garamond" w:eastAsia="MS Mincho" w:hAnsi="Garamond" w:cs="Times New Roman"/>
          <w:b/>
          <w:color w:val="000000"/>
          <w:kern w:val="28"/>
          <w:sz w:val="4"/>
          <w:szCs w:val="4"/>
          <w14:ligatures w14:val="standard"/>
          <w14:cntxtAlts/>
        </w:rPr>
        <w:br/>
      </w:r>
      <w:r>
        <w:rPr>
          <w:rFonts w:ascii="Garamond" w:eastAsia="MS Mincho" w:hAnsi="Garamond" w:cs="Times New Roman"/>
          <w:b/>
          <w:color w:val="000000"/>
          <w:kern w:val="28"/>
          <w:sz w:val="24"/>
          <w:szCs w:val="24"/>
          <w14:ligatures w14:val="standard"/>
          <w14:cntxtAlts/>
        </w:rPr>
        <w:t>_________________________________________________________________________________________________________________________________________________________________________________________________</w:t>
      </w:r>
      <w:r w:rsidR="00F458EA">
        <w:rPr>
          <w:rFonts w:ascii="Garamond" w:eastAsia="MS Mincho" w:hAnsi="Garamond" w:cs="Times New Roman"/>
          <w:b/>
          <w:color w:val="000000"/>
          <w:kern w:val="28"/>
          <w:sz w:val="24"/>
          <w:szCs w:val="24"/>
          <w14:ligatures w14:val="standard"/>
          <w14:cntxtAlts/>
        </w:rPr>
        <w:t>____________________________________________________________________________________________</w:t>
      </w:r>
      <w:r>
        <w:rPr>
          <w:rFonts w:ascii="Garamond" w:eastAsia="MS Mincho" w:hAnsi="Garamond" w:cs="Times New Roman"/>
          <w:b/>
          <w:color w:val="000000"/>
          <w:kern w:val="28"/>
          <w:sz w:val="24"/>
          <w:szCs w:val="24"/>
          <w14:ligatures w14:val="standard"/>
          <w14:cntxtAlts/>
        </w:rPr>
        <w:t>______________________________________________________________________</w:t>
      </w:r>
      <w:r w:rsidR="00B170AB">
        <w:rPr>
          <w:rFonts w:ascii="Garamond" w:eastAsia="MS Mincho" w:hAnsi="Garamond" w:cs="Times New Roman"/>
          <w:b/>
          <w:color w:val="000000"/>
          <w:kern w:val="28"/>
          <w:sz w:val="24"/>
          <w:szCs w:val="24"/>
          <w14:ligatures w14:val="standard"/>
          <w14:cntxtAlts/>
        </w:rPr>
        <w:t>_____________________________________________________________________________________________________</w:t>
      </w:r>
      <w:r>
        <w:rPr>
          <w:rFonts w:ascii="Garamond" w:eastAsia="MS Mincho" w:hAnsi="Garamond" w:cs="Times New Roman"/>
          <w:b/>
          <w:color w:val="000000"/>
          <w:kern w:val="28"/>
          <w:sz w:val="24"/>
          <w:szCs w:val="24"/>
          <w14:ligatures w14:val="standard"/>
          <w14:cntxtAlts/>
        </w:rPr>
        <w:t>_____________</w:t>
      </w:r>
      <w:r w:rsidR="0042600B" w:rsidRPr="00A44DE9">
        <w:rPr>
          <w:rFonts w:ascii="Garamond" w:hAnsi="Garamond"/>
          <w:color w:val="333333"/>
          <w:sz w:val="21"/>
          <w:szCs w:val="21"/>
          <w:shd w:val="clear" w:color="auto" w:fill="FFFFFF"/>
        </w:rPr>
        <w:t xml:space="preserve">   </w:t>
      </w:r>
      <w:r w:rsidRPr="00A44DE9">
        <w:rPr>
          <w:rFonts w:ascii="Garamond" w:hAnsi="Garamond"/>
          <w:color w:val="333333"/>
          <w:sz w:val="21"/>
          <w:szCs w:val="21"/>
          <w:shd w:val="clear" w:color="auto" w:fill="FFFFFF"/>
        </w:rPr>
        <w:t xml:space="preserve"> </w:t>
      </w:r>
    </w:p>
    <w:p w:rsidR="00A44DE9" w:rsidRPr="00F458EA" w:rsidRDefault="00A44DE9" w:rsidP="00F458EA">
      <w:pPr>
        <w:spacing w:line="276" w:lineRule="auto"/>
        <w:rPr>
          <w:rFonts w:ascii="Garamond" w:hAnsi="Garamond"/>
          <w:color w:val="000000"/>
          <w:shd w:val="clear" w:color="auto" w:fill="FFFFFF"/>
        </w:rPr>
      </w:pPr>
      <w:r w:rsidRPr="009362FF">
        <w:rPr>
          <w:rFonts w:ascii="Garamond" w:hAnsi="Garamond" w:cs="Times New Roman"/>
          <w:b/>
        </w:rPr>
        <w:t>V.</w:t>
      </w:r>
      <w:r w:rsidRPr="009362FF">
        <w:rPr>
          <w:rFonts w:ascii="Garamond" w:hAnsi="Garamond"/>
          <w:b/>
          <w:color w:val="000000"/>
          <w:shd w:val="clear" w:color="auto" w:fill="FFFFFF"/>
        </w:rPr>
        <w:t xml:space="preserve"> Go to the Portrait Gallery Link-</w:t>
      </w:r>
      <w:r w:rsidR="00F458EA" w:rsidRPr="00F458EA">
        <w:rPr>
          <w:rFonts w:ascii="Garamond" w:hAnsi="Garamond"/>
          <w:color w:val="000000"/>
          <w:shd w:val="clear" w:color="auto" w:fill="FFFFFF"/>
        </w:rPr>
        <w:t xml:space="preserve"> </w:t>
      </w:r>
      <w:r w:rsidR="00F458EA" w:rsidRPr="00F458EA">
        <w:rPr>
          <w:rFonts w:ascii="Garamond" w:hAnsi="Garamond"/>
          <w:color w:val="000000"/>
          <w:shd w:val="clear" w:color="auto" w:fill="FFFFFF"/>
        </w:rPr>
        <w:t>Gordon: Reading an Impactful Image: </w:t>
      </w:r>
      <w:hyperlink r:id="rId6" w:history="1">
        <w:r w:rsidR="00F458EA" w:rsidRPr="00F458EA">
          <w:rPr>
            <w:rStyle w:val="Hyperlink"/>
            <w:rFonts w:ascii="Garamond" w:hAnsi="Garamond"/>
            <w:shd w:val="clear" w:color="auto" w:fill="FFFFFF"/>
          </w:rPr>
          <w:t>Gordon: Reading an Impactful Image</w:t>
        </w:r>
      </w:hyperlink>
      <w:r w:rsidR="00F458EA" w:rsidRPr="00F458EA">
        <w:rPr>
          <w:rFonts w:ascii="Garamond" w:hAnsi="Garamond"/>
        </w:rPr>
        <w:t xml:space="preserve">: </w:t>
      </w:r>
      <w:r w:rsidR="00F458EA" w:rsidRPr="00F458EA">
        <w:rPr>
          <w:rFonts w:ascii="Garamond" w:hAnsi="Garamond"/>
          <w:color w:val="000000"/>
          <w:shd w:val="clear" w:color="auto" w:fill="FFFFFF"/>
        </w:rPr>
        <w:t>Do images still have the power to create change in our media-saturated world?</w:t>
      </w:r>
      <w:r w:rsidR="00F458EA" w:rsidRPr="00F458EA">
        <w:rPr>
          <w:rFonts w:ascii="Garamond" w:hAnsi="Garamond"/>
          <w:color w:val="000000"/>
        </w:rPr>
        <w:br/>
      </w:r>
      <w:r w:rsidR="00F458EA">
        <w:rPr>
          <w:rFonts w:ascii="Garamond" w:eastAsia="MS Mincho" w:hAnsi="Garamond" w:cs="Times New Roman"/>
          <w:b/>
          <w:color w:val="000000"/>
          <w:kern w:val="28"/>
          <w:sz w:val="4"/>
          <w:szCs w:val="4"/>
          <w14:ligatures w14:val="standard"/>
          <w14:cntxtAlts/>
        </w:rPr>
        <w:br/>
      </w:r>
      <w:r w:rsidR="00F458EA">
        <w:rPr>
          <w:rFonts w:ascii="Garamond" w:eastAsia="MS Mincho" w:hAnsi="Garamond" w:cs="Times New Roman"/>
          <w:b/>
          <w:color w:val="000000"/>
          <w:kern w:val="28"/>
          <w:sz w:val="24"/>
          <w:szCs w:val="24"/>
          <w14:ligatures w14:val="standard"/>
          <w14:cntxtAlt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362FF">
        <w:rPr>
          <w:rFonts w:ascii="Garamond" w:eastAsia="MS Mincho" w:hAnsi="Garamond" w:cs="Times New Roman"/>
          <w:b/>
          <w:color w:val="000000"/>
          <w:kern w:val="28"/>
          <w:sz w:val="24"/>
          <w:szCs w:val="24"/>
          <w14:ligatures w14:val="standard"/>
          <w14:cntxtAlts/>
        </w:rPr>
        <w:t>________</w:t>
      </w:r>
      <w:r w:rsidR="00F458EA">
        <w:rPr>
          <w:rFonts w:ascii="Garamond" w:eastAsia="MS Mincho" w:hAnsi="Garamond" w:cs="Times New Roman"/>
          <w:b/>
          <w:color w:val="000000"/>
          <w:kern w:val="28"/>
          <w:sz w:val="24"/>
          <w:szCs w:val="24"/>
          <w14:ligatures w14:val="standard"/>
          <w14:cntxtAlts/>
        </w:rPr>
        <w:t>____</w:t>
      </w:r>
    </w:p>
    <w:p w:rsidR="00A44DE9" w:rsidRDefault="00F458EA" w:rsidP="00E9692E">
      <w:pPr>
        <w:rPr>
          <w:rFonts w:ascii="Garamond" w:eastAsia="MS Mincho" w:hAnsi="Garamond" w:cs="Times New Roman"/>
          <w:b/>
          <w:color w:val="000000"/>
          <w:kern w:val="28"/>
          <w:sz w:val="24"/>
          <w:szCs w:val="24"/>
          <w14:ligatures w14:val="standard"/>
          <w14:cntxtAlts/>
        </w:rPr>
      </w:pPr>
      <w:r w:rsidRPr="009362FF">
        <w:rPr>
          <w:rFonts w:ascii="Garamond" w:hAnsi="Garamond"/>
          <w:b/>
          <w:color w:val="000000"/>
          <w:shd w:val="clear" w:color="auto" w:fill="FFFFFF"/>
        </w:rPr>
        <w:lastRenderedPageBreak/>
        <w:t xml:space="preserve">VI. </w:t>
      </w:r>
      <w:r w:rsidRPr="009362FF">
        <w:rPr>
          <w:rFonts w:ascii="Garamond" w:hAnsi="Garamond"/>
          <w:b/>
          <w:color w:val="000000"/>
          <w:shd w:val="clear" w:color="auto" w:fill="FFFFFF"/>
        </w:rPr>
        <w:t>Go to the Portrait Gallery Link-</w:t>
      </w:r>
      <w:r w:rsidR="00CC76B5" w:rsidRPr="00CC76B5">
        <w:rPr>
          <w:rFonts w:ascii="Garamond" w:hAnsi="Garamond"/>
          <w:color w:val="000000"/>
          <w:shd w:val="clear" w:color="auto" w:fill="FFFFFF"/>
        </w:rPr>
        <w:t xml:space="preserve"> </w:t>
      </w:r>
      <w:r w:rsidR="00CC76B5" w:rsidRPr="00CC76B5">
        <w:rPr>
          <w:rFonts w:ascii="Garamond" w:hAnsi="Garamond"/>
          <w:color w:val="000000"/>
          <w:shd w:val="clear" w:color="auto" w:fill="FFFFFF"/>
        </w:rPr>
        <w:t>Conveying Complex Character: Gertrude Stein by Jo Davidson: </w:t>
      </w:r>
      <w:hyperlink r:id="rId7" w:history="1">
        <w:r w:rsidR="00CC76B5" w:rsidRPr="00CC76B5">
          <w:rPr>
            <w:rStyle w:val="Hyperlink"/>
            <w:rFonts w:ascii="Garamond" w:hAnsi="Garamond"/>
            <w:shd w:val="clear" w:color="auto" w:fill="FFFFFF"/>
          </w:rPr>
          <w:t>Conveying Complex Character: Gertrude Stein, by Jo Davidson</w:t>
        </w:r>
      </w:hyperlink>
      <w:r w:rsidR="00CC76B5" w:rsidRPr="00CC76B5">
        <w:rPr>
          <w:rFonts w:ascii="Garamond" w:hAnsi="Garamond"/>
          <w:color w:val="000000"/>
        </w:rPr>
        <w:t xml:space="preserve">: </w:t>
      </w:r>
      <w:r w:rsidR="00CC76B5" w:rsidRPr="00CC76B5">
        <w:rPr>
          <w:rFonts w:ascii="Garamond" w:hAnsi="Garamond"/>
          <w:color w:val="000000"/>
          <w:shd w:val="clear" w:color="auto" w:fill="FFFFFF"/>
        </w:rPr>
        <w:t>Can a portrait ever capture a person’s character entirely?</w:t>
      </w:r>
      <w:r w:rsidR="00CC76B5" w:rsidRPr="00CC76B5">
        <w:rPr>
          <w:rFonts w:ascii="Garamond" w:hAnsi="Garamond"/>
          <w:color w:val="000000"/>
        </w:rPr>
        <w:br/>
      </w:r>
      <w:r w:rsidR="00CC76B5">
        <w:rPr>
          <w:rFonts w:ascii="Garamond" w:eastAsia="MS Mincho" w:hAnsi="Garamond" w:cs="Times New Roman"/>
          <w:b/>
          <w:color w:val="000000"/>
          <w:kern w:val="28"/>
          <w:sz w:val="24"/>
          <w:szCs w:val="24"/>
          <w14:ligatures w14:val="standard"/>
          <w14:cntxtAlt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362FF">
        <w:rPr>
          <w:rFonts w:ascii="Garamond" w:eastAsia="MS Mincho" w:hAnsi="Garamond" w:cs="Times New Roman"/>
          <w:b/>
          <w:color w:val="000000"/>
          <w:kern w:val="28"/>
          <w:sz w:val="24"/>
          <w:szCs w:val="24"/>
          <w14:ligatures w14:val="standard"/>
          <w14:cntxtAlts/>
        </w:rPr>
        <w:t>________</w:t>
      </w:r>
      <w:r w:rsidR="00CC76B5">
        <w:rPr>
          <w:rFonts w:ascii="Garamond" w:eastAsia="MS Mincho" w:hAnsi="Garamond" w:cs="Times New Roman"/>
          <w:b/>
          <w:color w:val="000000"/>
          <w:kern w:val="28"/>
          <w:sz w:val="24"/>
          <w:szCs w:val="24"/>
          <w14:ligatures w14:val="standard"/>
          <w14:cntxtAlts/>
        </w:rPr>
        <w:t>_____</w:t>
      </w:r>
    </w:p>
    <w:p w:rsidR="00CC76B5" w:rsidRPr="00CC76B5" w:rsidRDefault="00CC76B5" w:rsidP="00E9692E">
      <w:pPr>
        <w:rPr>
          <w:rFonts w:ascii="Garamond" w:hAnsi="Garamond"/>
          <w:color w:val="000000"/>
          <w:shd w:val="clear" w:color="auto" w:fill="FFFFFF"/>
        </w:rPr>
      </w:pPr>
      <w:r w:rsidRPr="009362FF">
        <w:rPr>
          <w:rFonts w:ascii="Garamond" w:hAnsi="Garamond"/>
          <w:b/>
          <w:color w:val="000000"/>
          <w:shd w:val="clear" w:color="auto" w:fill="FFFFFF"/>
        </w:rPr>
        <w:t>V</w:t>
      </w:r>
      <w:r w:rsidRPr="009362FF">
        <w:rPr>
          <w:rFonts w:ascii="Garamond" w:hAnsi="Garamond"/>
          <w:b/>
          <w:color w:val="000000"/>
          <w:shd w:val="clear" w:color="auto" w:fill="FFFFFF"/>
        </w:rPr>
        <w:t>I</w:t>
      </w:r>
      <w:r w:rsidRPr="009362FF">
        <w:rPr>
          <w:rFonts w:ascii="Garamond" w:hAnsi="Garamond"/>
          <w:b/>
          <w:color w:val="000000"/>
          <w:shd w:val="clear" w:color="auto" w:fill="FFFFFF"/>
        </w:rPr>
        <w:t>I. Go to the Portrait Gallery Link-</w:t>
      </w:r>
      <w:r w:rsidRPr="00CC76B5">
        <w:rPr>
          <w:rFonts w:ascii="Garamond" w:hAnsi="Garamond"/>
          <w:color w:val="000000"/>
          <w:shd w:val="clear" w:color="auto" w:fill="FFFFFF"/>
        </w:rPr>
        <w:t xml:space="preserve"> </w:t>
      </w:r>
      <w:r w:rsidRPr="00CC76B5">
        <w:rPr>
          <w:rFonts w:ascii="Garamond" w:hAnsi="Garamond"/>
          <w:color w:val="000000"/>
          <w:shd w:val="clear" w:color="auto" w:fill="FFFFFF"/>
        </w:rPr>
        <w:t>Abraham Lincoln: Reading the Cracked Plate Portrait: </w:t>
      </w:r>
      <w:hyperlink r:id="rId8" w:history="1">
        <w:r w:rsidRPr="00CC76B5">
          <w:rPr>
            <w:rStyle w:val="Hyperlink"/>
            <w:rFonts w:ascii="Garamond" w:hAnsi="Garamond"/>
            <w:shd w:val="clear" w:color="auto" w:fill="FFFFFF"/>
          </w:rPr>
          <w:t>Abraham Lincoln: Reading the Cracked Plate Portrait</w:t>
        </w:r>
      </w:hyperlink>
      <w:r w:rsidRPr="00CC76B5">
        <w:rPr>
          <w:rFonts w:ascii="Garamond" w:hAnsi="Garamond"/>
          <w:color w:val="000000"/>
          <w:shd w:val="clear" w:color="auto" w:fill="FFFFFF"/>
        </w:rPr>
        <w:t>: How does knowing the story behind a portrait change what you see?</w:t>
      </w:r>
      <w:r w:rsidRPr="00CC76B5">
        <w:rPr>
          <w:rFonts w:ascii="Garamond" w:hAnsi="Garamond"/>
          <w:color w:val="000000"/>
        </w:rPr>
        <w:br/>
      </w:r>
      <w:r>
        <w:rPr>
          <w:rFonts w:ascii="Garamond" w:eastAsia="MS Mincho" w:hAnsi="Garamond" w:cs="Times New Roman"/>
          <w:b/>
          <w:color w:val="000000"/>
          <w:kern w:val="28"/>
          <w:sz w:val="24"/>
          <w:szCs w:val="24"/>
          <w14:ligatures w14:val="standard"/>
          <w14:cntxtAlt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362FF">
        <w:rPr>
          <w:rFonts w:ascii="Garamond" w:eastAsia="MS Mincho" w:hAnsi="Garamond" w:cs="Times New Roman"/>
          <w:b/>
          <w:color w:val="000000"/>
          <w:kern w:val="28"/>
          <w:sz w:val="24"/>
          <w:szCs w:val="24"/>
          <w14:ligatures w14:val="standard"/>
          <w14:cntxtAlts/>
        </w:rPr>
        <w:t>________</w:t>
      </w:r>
      <w:r>
        <w:rPr>
          <w:rFonts w:ascii="Garamond" w:eastAsia="MS Mincho" w:hAnsi="Garamond" w:cs="Times New Roman"/>
          <w:b/>
          <w:color w:val="000000"/>
          <w:kern w:val="28"/>
          <w:sz w:val="24"/>
          <w:szCs w:val="24"/>
          <w14:ligatures w14:val="standard"/>
          <w14:cntxtAlts/>
        </w:rPr>
        <w:t>_________________________</w:t>
      </w:r>
    </w:p>
    <w:p w:rsidR="00E30F1D" w:rsidRPr="00E9692E" w:rsidRDefault="00E30F1D" w:rsidP="00E732FB">
      <w:pPr>
        <w:spacing w:line="276" w:lineRule="auto"/>
        <w:rPr>
          <w:rFonts w:ascii="Garamond" w:eastAsia="Times New Roman" w:hAnsi="Garamond" w:cs="Times New Roman"/>
          <w:b/>
          <w:sz w:val="24"/>
          <w:szCs w:val="24"/>
        </w:rPr>
      </w:pPr>
      <w:r w:rsidRPr="009362FF">
        <w:rPr>
          <w:rFonts w:ascii="Garamond" w:hAnsi="Garamond"/>
          <w:b/>
          <w:color w:val="000000"/>
          <w:sz w:val="21"/>
          <w:szCs w:val="21"/>
          <w:shd w:val="clear" w:color="auto" w:fill="FFFFFF"/>
        </w:rPr>
        <w:t>V</w:t>
      </w:r>
      <w:r w:rsidR="009362FF" w:rsidRPr="009362FF">
        <w:rPr>
          <w:rFonts w:ascii="Garamond" w:hAnsi="Garamond"/>
          <w:b/>
          <w:color w:val="000000"/>
          <w:sz w:val="21"/>
          <w:szCs w:val="21"/>
          <w:shd w:val="clear" w:color="auto" w:fill="FFFFFF"/>
        </w:rPr>
        <w:t>II</w:t>
      </w:r>
      <w:r w:rsidRPr="009362FF">
        <w:rPr>
          <w:rFonts w:ascii="Garamond" w:hAnsi="Garamond"/>
          <w:b/>
          <w:color w:val="000000"/>
          <w:sz w:val="21"/>
          <w:szCs w:val="21"/>
          <w:shd w:val="clear" w:color="auto" w:fill="FFFFFF"/>
        </w:rPr>
        <w:t xml:space="preserve">I. </w:t>
      </w:r>
      <w:r w:rsidR="00E026C9" w:rsidRPr="009362FF">
        <w:rPr>
          <w:rFonts w:ascii="Garamond" w:hAnsi="Garamond"/>
          <w:b/>
          <w:sz w:val="21"/>
          <w:szCs w:val="21"/>
        </w:rPr>
        <w:t xml:space="preserve">Notes from: </w:t>
      </w:r>
      <w:r w:rsidR="00E026C9" w:rsidRPr="009362FF">
        <w:rPr>
          <w:rFonts w:ascii="Garamond" w:hAnsi="Garamond"/>
          <w:b/>
          <w:color w:val="000000"/>
          <w:sz w:val="21"/>
          <w:szCs w:val="21"/>
          <w:shd w:val="clear" w:color="auto" w:fill="FFFFFF"/>
        </w:rPr>
        <w:t>Gladwell's Revisionist History S2E4:</w:t>
      </w:r>
      <w:r w:rsidR="00E026C9" w:rsidRPr="00E026C9">
        <w:rPr>
          <w:rFonts w:ascii="Garamond" w:hAnsi="Garamond"/>
          <w:color w:val="000000"/>
          <w:sz w:val="21"/>
          <w:szCs w:val="21"/>
          <w:shd w:val="clear" w:color="auto" w:fill="FFFFFF"/>
        </w:rPr>
        <w:t> </w:t>
      </w:r>
      <w:hyperlink r:id="rId9" w:history="1">
        <w:r w:rsidR="00E026C9" w:rsidRPr="00E026C9">
          <w:rPr>
            <w:rStyle w:val="Hyperlink"/>
            <w:rFonts w:ascii="Garamond" w:hAnsi="Garamond"/>
            <w:sz w:val="21"/>
            <w:szCs w:val="21"/>
            <w:shd w:val="clear" w:color="auto" w:fill="FFFFFF"/>
          </w:rPr>
          <w:t>http://revisionisthistory.com/episodes/14-the-foot-soldier-of-birmingham</w:t>
        </w:r>
      </w:hyperlink>
      <w:r>
        <w:rPr>
          <w:rFonts w:ascii="Garamond" w:eastAsia="MS Mincho" w:hAnsi="Garamond" w:cs="Times New Roman"/>
          <w:b/>
          <w:color w:val="000000"/>
          <w:kern w:val="28"/>
          <w:sz w:val="8"/>
          <w:szCs w:val="8"/>
          <w14:ligatures w14:val="standard"/>
          <w14:cntxtAlts/>
        </w:rPr>
        <w:br/>
      </w:r>
      <w:r>
        <w:rPr>
          <w:rFonts w:ascii="Garamond" w:eastAsia="MS Mincho" w:hAnsi="Garamond" w:cs="Times New Roman"/>
          <w:b/>
          <w:color w:val="000000"/>
          <w:kern w:val="28"/>
          <w:sz w:val="24"/>
          <w:szCs w:val="24"/>
          <w14:ligatures w14:val="standard"/>
          <w14:cntxtAlts/>
        </w:rPr>
        <w:t>__________________________________________________________________________________________</w:t>
      </w:r>
      <w:r w:rsidR="009362FF">
        <w:rPr>
          <w:rFonts w:ascii="Garamond" w:eastAsia="MS Mincho" w:hAnsi="Garamond" w:cs="Times New Roman"/>
          <w:b/>
          <w:color w:val="000000"/>
          <w:kern w:val="28"/>
          <w:sz w:val="24"/>
          <w:szCs w:val="24"/>
          <w14:ligatures w14:val="standard"/>
          <w14:cntxtAlts/>
        </w:rPr>
        <w:t>____</w:t>
      </w:r>
      <w:r>
        <w:rPr>
          <w:rFonts w:ascii="Garamond" w:eastAsia="MS Mincho" w:hAnsi="Garamond" w:cs="Times New Roman"/>
          <w:b/>
          <w:color w:val="000000"/>
          <w:kern w:val="28"/>
          <w:sz w:val="24"/>
          <w:szCs w:val="24"/>
          <w14:ligatures w14:val="standard"/>
          <w14:cntxtAlts/>
        </w:rPr>
        <w:t xml:space="preserve"> __________________________________________________________________________________________</w:t>
      </w:r>
      <w:r w:rsidR="009362FF">
        <w:rPr>
          <w:rFonts w:ascii="Garamond" w:eastAsia="MS Mincho" w:hAnsi="Garamond" w:cs="Times New Roman"/>
          <w:b/>
          <w:color w:val="000000"/>
          <w:kern w:val="28"/>
          <w:sz w:val="24"/>
          <w:szCs w:val="24"/>
          <w14:ligatures w14:val="standard"/>
          <w14:cntxtAlts/>
        </w:rPr>
        <w:t>__</w:t>
      </w:r>
      <w:r>
        <w:rPr>
          <w:rFonts w:ascii="Garamond" w:eastAsia="MS Mincho" w:hAnsi="Garamond" w:cs="Times New Roman"/>
          <w:b/>
          <w:color w:val="000000"/>
          <w:kern w:val="28"/>
          <w:sz w:val="24"/>
          <w:szCs w:val="24"/>
          <w14:ligatures w14:val="standard"/>
          <w14:cntxtAlts/>
        </w:rPr>
        <w:t>__</w:t>
      </w:r>
      <w:r>
        <w:rPr>
          <w:rFonts w:ascii="Garamond" w:eastAsia="MS Mincho" w:hAnsi="Garamond" w:cs="Times New Roman"/>
          <w:b/>
          <w:color w:val="000000"/>
          <w:kern w:val="28"/>
          <w:sz w:val="24"/>
          <w:szCs w:val="24"/>
          <w14:ligatures w14:val="standard"/>
          <w14:cntxtAlts/>
        </w:rPr>
        <w:br/>
        <w:t>____________________________________________________________________________________________</w:t>
      </w:r>
      <w:r w:rsidR="00E9692E">
        <w:rPr>
          <w:rFonts w:ascii="Garamond" w:eastAsia="MS Mincho" w:hAnsi="Garamond" w:cs="Times New Roman"/>
          <w:b/>
          <w:color w:val="000000"/>
          <w:kern w:val="28"/>
          <w:sz w:val="24"/>
          <w:szCs w:val="24"/>
          <w14:ligatures w14:val="standard"/>
          <w14:cntxtAlts/>
        </w:rPr>
        <w:t>___________________________________________________________________________________________</w:t>
      </w:r>
      <w:r w:rsidR="009362FF">
        <w:rPr>
          <w:rFonts w:ascii="Garamond" w:eastAsia="MS Mincho" w:hAnsi="Garamond" w:cs="Times New Roman"/>
          <w:b/>
          <w:color w:val="000000"/>
          <w:kern w:val="28"/>
          <w:sz w:val="24"/>
          <w:szCs w:val="24"/>
          <w14:ligatures w14:val="standard"/>
          <w14:cntxtAlts/>
        </w:rPr>
        <w:t>____</w:t>
      </w:r>
      <w:r w:rsidR="00E9692E">
        <w:rPr>
          <w:rFonts w:ascii="Garamond" w:eastAsia="MS Mincho" w:hAnsi="Garamond" w:cs="Times New Roman"/>
          <w:b/>
          <w:color w:val="000000"/>
          <w:kern w:val="28"/>
          <w:sz w:val="24"/>
          <w:szCs w:val="24"/>
          <w14:ligatures w14:val="standard"/>
          <w14:cntxtAlts/>
        </w:rPr>
        <w:t>_</w:t>
      </w:r>
      <w:r>
        <w:rPr>
          <w:rFonts w:ascii="Garamond" w:eastAsia="MS Mincho" w:hAnsi="Garamond" w:cs="Times New Roman"/>
          <w:b/>
          <w:color w:val="000000"/>
          <w:kern w:val="28"/>
          <w:sz w:val="24"/>
          <w:szCs w:val="24"/>
          <w14:ligatures w14:val="standard"/>
          <w14:cntxtAlts/>
        </w:rPr>
        <w:br/>
        <w:t>__________________________________________________________________________________________</w:t>
      </w:r>
      <w:r w:rsidR="009362FF">
        <w:rPr>
          <w:rFonts w:ascii="Garamond" w:eastAsia="MS Mincho" w:hAnsi="Garamond" w:cs="Times New Roman"/>
          <w:b/>
          <w:color w:val="000000"/>
          <w:kern w:val="28"/>
          <w:sz w:val="24"/>
          <w:szCs w:val="24"/>
          <w14:ligatures w14:val="standard"/>
          <w14:cntxtAlts/>
        </w:rPr>
        <w:t>____</w:t>
      </w:r>
      <w:r>
        <w:rPr>
          <w:rFonts w:ascii="Garamond" w:eastAsia="MS Mincho" w:hAnsi="Garamond" w:cs="Times New Roman"/>
          <w:b/>
          <w:color w:val="000000"/>
          <w:kern w:val="28"/>
          <w:sz w:val="24"/>
          <w:szCs w:val="24"/>
          <w14:ligatures w14:val="standard"/>
          <w14:cntxtAlts/>
        </w:rPr>
        <w:t xml:space="preserve"> ____________________________________________________________________________________________</w:t>
      </w:r>
      <w:r w:rsidR="009362FF">
        <w:rPr>
          <w:rFonts w:ascii="Garamond" w:eastAsia="MS Mincho" w:hAnsi="Garamond" w:cs="Times New Roman"/>
          <w:b/>
          <w:color w:val="000000"/>
          <w:kern w:val="28"/>
          <w:sz w:val="24"/>
          <w:szCs w:val="24"/>
          <w14:ligatures w14:val="standard"/>
          <w14:cntxtAlts/>
        </w:rPr>
        <w:t>__</w:t>
      </w:r>
      <w:r>
        <w:rPr>
          <w:rFonts w:ascii="Garamond" w:eastAsia="MS Mincho" w:hAnsi="Garamond" w:cs="Times New Roman"/>
          <w:b/>
          <w:color w:val="000000"/>
          <w:kern w:val="28"/>
          <w:sz w:val="24"/>
          <w:szCs w:val="24"/>
          <w14:ligatures w14:val="standard"/>
          <w14:cntxtAlts/>
        </w:rPr>
        <w:t xml:space="preserve"> ____________________________________________________________________________________________</w:t>
      </w:r>
      <w:r w:rsidR="00E9692E">
        <w:rPr>
          <w:rFonts w:ascii="Garamond" w:eastAsia="MS Mincho" w:hAnsi="Garamond" w:cs="Times New Roman"/>
          <w:b/>
          <w:color w:val="000000"/>
          <w:kern w:val="28"/>
          <w:sz w:val="24"/>
          <w:szCs w:val="24"/>
          <w14:ligatures w14:val="standard"/>
          <w14:cntxtAlts/>
        </w:rPr>
        <w:t>____________________________________________________________________________________________</w:t>
      </w:r>
      <w:r w:rsidR="009362FF">
        <w:rPr>
          <w:rFonts w:ascii="Garamond" w:eastAsia="MS Mincho" w:hAnsi="Garamond" w:cs="Times New Roman"/>
          <w:b/>
          <w:color w:val="000000"/>
          <w:kern w:val="28"/>
          <w:sz w:val="24"/>
          <w:szCs w:val="24"/>
          <w14:ligatures w14:val="standard"/>
          <w14:cntxtAlts/>
        </w:rPr>
        <w:t>____</w:t>
      </w:r>
      <w:r>
        <w:rPr>
          <w:rFonts w:ascii="Garamond" w:eastAsia="MS Mincho" w:hAnsi="Garamond" w:cs="Times New Roman"/>
          <w:b/>
          <w:color w:val="000000"/>
          <w:kern w:val="28"/>
          <w:sz w:val="24"/>
          <w:szCs w:val="24"/>
          <w14:ligatures w14:val="standard"/>
          <w14:cntxtAlts/>
        </w:rPr>
        <w:br/>
      </w:r>
      <w:r w:rsidR="009362FF">
        <w:rPr>
          <w:rFonts w:ascii="Garamond" w:eastAsia="Times New Roman" w:hAnsi="Garamond" w:cs="Times New Roman"/>
          <w:b/>
          <w:sz w:val="23"/>
          <w:szCs w:val="23"/>
        </w:rPr>
        <w:t>IX</w:t>
      </w:r>
      <w:r w:rsidRPr="00E9692E">
        <w:rPr>
          <w:rFonts w:ascii="Garamond" w:eastAsia="Times New Roman" w:hAnsi="Garamond" w:cs="Times New Roman"/>
          <w:b/>
          <w:sz w:val="23"/>
          <w:szCs w:val="23"/>
        </w:rPr>
        <w:t xml:space="preserve">. </w:t>
      </w:r>
      <w:r w:rsidR="009362FF">
        <w:rPr>
          <w:rFonts w:ascii="Garamond" w:eastAsia="Times New Roman" w:hAnsi="Garamond" w:cs="Times New Roman"/>
          <w:b/>
          <w:sz w:val="23"/>
          <w:szCs w:val="23"/>
        </w:rPr>
        <w:t>My opinion did/did not change because…</w:t>
      </w:r>
      <w:r w:rsidRPr="00E9692E">
        <w:rPr>
          <w:rFonts w:ascii="Garamond" w:eastAsia="Times New Roman" w:hAnsi="Garamond" w:cs="Times New Roman"/>
          <w:b/>
          <w:sz w:val="23"/>
          <w:szCs w:val="23"/>
        </w:rPr>
        <w:t>What I said in my blog comment include</w:t>
      </w:r>
      <w:r w:rsidR="00E9692E" w:rsidRPr="00E9692E">
        <w:rPr>
          <w:rFonts w:ascii="Garamond" w:eastAsia="Times New Roman" w:hAnsi="Garamond" w:cs="Times New Roman"/>
          <w:b/>
          <w:sz w:val="23"/>
          <w:szCs w:val="23"/>
        </w:rPr>
        <w:t>s</w:t>
      </w:r>
      <w:r w:rsidRPr="00E9692E">
        <w:rPr>
          <w:rFonts w:ascii="Garamond" w:eastAsia="Times New Roman" w:hAnsi="Garamond" w:cs="Times New Roman"/>
          <w:b/>
          <w:sz w:val="23"/>
          <w:szCs w:val="23"/>
        </w:rPr>
        <w:t>…</w:t>
      </w:r>
      <w:r w:rsidR="00E9692E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  <w:r>
        <w:rPr>
          <w:rFonts w:ascii="Garamond" w:eastAsia="Times New Roman" w:hAnsi="Garamond" w:cs="Times New Roman"/>
          <w:b/>
          <w:sz w:val="24"/>
          <w:szCs w:val="24"/>
        </w:rPr>
        <w:t>_____________________________________________</w:t>
      </w:r>
      <w:r w:rsidR="00E9692E">
        <w:rPr>
          <w:rFonts w:ascii="Garamond" w:eastAsia="Times New Roman" w:hAnsi="Garamond" w:cs="Times New Roman"/>
          <w:b/>
          <w:sz w:val="24"/>
          <w:szCs w:val="24"/>
        </w:rPr>
        <w:t>_______________________________________________</w:t>
      </w:r>
      <w:r w:rsidRPr="004C0FDE">
        <w:rPr>
          <w:rFonts w:ascii="Garamond" w:eastAsia="Times New Roman" w:hAnsi="Garamond" w:cs="Times New Roman"/>
          <w:b/>
          <w:sz w:val="24"/>
          <w:szCs w:val="24"/>
        </w:rPr>
        <w:t xml:space="preserve">  </w:t>
      </w:r>
      <w:r>
        <w:rPr>
          <w:rFonts w:ascii="Garamond" w:eastAsia="Times New Roman" w:hAnsi="Garamond" w:cs="Times New Roman"/>
          <w:b/>
          <w:sz w:val="24"/>
          <w:szCs w:val="24"/>
        </w:rPr>
        <w:t>_</w:t>
      </w:r>
      <w:r w:rsidRPr="004C0FDE">
        <w:rPr>
          <w:rFonts w:ascii="Garamond" w:eastAsia="Times New Roman" w:hAnsi="Garamond" w:cs="Times New Roman"/>
          <w:b/>
          <w:sz w:val="24"/>
          <w:szCs w:val="24"/>
        </w:rPr>
        <w:t>_______________________________________________________________________</w:t>
      </w:r>
      <w:r>
        <w:rPr>
          <w:rFonts w:ascii="Garamond" w:eastAsia="Times New Roman" w:hAnsi="Garamond" w:cs="Times New Roman"/>
          <w:b/>
          <w:sz w:val="24"/>
          <w:szCs w:val="24"/>
        </w:rPr>
        <w:t>____________________</w:t>
      </w:r>
      <w:r w:rsidRPr="004C0FDE">
        <w:rPr>
          <w:rFonts w:ascii="Garamond" w:eastAsia="Times New Roman" w:hAnsi="Garamond" w:cs="Times New Roman"/>
          <w:b/>
          <w:sz w:val="24"/>
          <w:szCs w:val="24"/>
        </w:rPr>
        <w:t>______________________________________________________________________</w:t>
      </w:r>
      <w:r>
        <w:rPr>
          <w:rFonts w:ascii="Garamond" w:eastAsia="Times New Roman" w:hAnsi="Garamond" w:cs="Times New Roman"/>
          <w:b/>
          <w:sz w:val="24"/>
          <w:szCs w:val="24"/>
        </w:rPr>
        <w:t>__________________________________________________________________________________________________________________</w:t>
      </w:r>
      <w:r w:rsidR="00E9692E">
        <w:rPr>
          <w:rFonts w:ascii="Garamond" w:eastAsia="Times New Roman" w:hAnsi="Garamond" w:cs="Times New Roman"/>
          <w:b/>
          <w:sz w:val="24"/>
          <w:szCs w:val="24"/>
        </w:rPr>
        <w:t>____________________________________________________________________________________________</w:t>
      </w:r>
    </w:p>
    <w:p w:rsidR="00E9692E" w:rsidRDefault="00E732FB" w:rsidP="00E9692E">
      <w:pPr>
        <w:spacing w:after="0" w:line="240" w:lineRule="auto"/>
        <w:rPr>
          <w:rFonts w:ascii="Garamond" w:eastAsia="Calibri" w:hAnsi="Garamond" w:cs="Times New Roman"/>
          <w:color w:val="000000"/>
          <w:kern w:val="28"/>
          <w14:ligatures w14:val="standard"/>
          <w14:cntxtAlts/>
        </w:rPr>
      </w:pPr>
      <w:r>
        <w:rPr>
          <w:rFonts w:ascii="Garamond" w:eastAsia="Calibri" w:hAnsi="Garamond" w:cs="Times New Roman"/>
          <w:b/>
          <w:color w:val="000000"/>
          <w:kern w:val="28"/>
          <w14:ligatures w14:val="standard"/>
          <w14:cntxtAlts/>
        </w:rPr>
        <w:t>X</w:t>
      </w:r>
      <w:r w:rsidR="00E9692E">
        <w:rPr>
          <w:rFonts w:ascii="Garamond" w:eastAsia="Calibri" w:hAnsi="Garamond" w:cs="Times New Roman"/>
          <w:b/>
          <w:color w:val="000000"/>
          <w:kern w:val="28"/>
          <w14:ligatures w14:val="standard"/>
          <w14:cntxtAlts/>
        </w:rPr>
        <w:t xml:space="preserve">. What I Learned Through this Assignment: </w:t>
      </w:r>
      <w:r w:rsidR="00E9692E">
        <w:rPr>
          <w:rFonts w:ascii="Garamond" w:eastAsia="Calibri" w:hAnsi="Garamond" w:cs="Times New Roman"/>
          <w:color w:val="000000"/>
          <w:kern w:val="28"/>
          <w14:ligatures w14:val="standard"/>
          <w14:cntxtAlts/>
        </w:rPr>
        <w:t>Which # best describes the value you found in this exercise? [circle one]</w:t>
      </w:r>
    </w:p>
    <w:p w:rsidR="00E9692E" w:rsidRDefault="00E9692E" w:rsidP="00E9692E">
      <w:pPr>
        <w:tabs>
          <w:tab w:val="left" w:pos="7395"/>
        </w:tabs>
        <w:spacing w:after="0" w:line="240" w:lineRule="auto"/>
        <w:rPr>
          <w:rFonts w:ascii="Times New Roman" w:eastAsia="Calibri" w:hAnsi="Times New Roman" w:cs="Times New Roman"/>
          <w:color w:val="000000"/>
          <w:kern w:val="28"/>
          <w:sz w:val="24"/>
          <w:szCs w:val="24"/>
          <w14:ligatures w14:val="standard"/>
          <w14:cntxtAlt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7DCB0DC" wp14:editId="5879BD90">
                <wp:simplePos x="0" y="0"/>
                <wp:positionH relativeFrom="column">
                  <wp:posOffset>990600</wp:posOffset>
                </wp:positionH>
                <wp:positionV relativeFrom="paragraph">
                  <wp:posOffset>65405</wp:posOffset>
                </wp:positionV>
                <wp:extent cx="5086350" cy="314325"/>
                <wp:effectExtent l="38100" t="76200" r="1905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086350" cy="314325"/>
                          <a:chOff x="0" y="0"/>
                          <a:chExt cx="6825" cy="495"/>
                        </a:xfrm>
                      </wpg:grpSpPr>
                      <wps:wsp>
                        <wps:cNvPr id="4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0" y="495"/>
                            <a:ext cx="68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825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692E" w:rsidRDefault="00E9692E" w:rsidP="00E9692E">
                              <w:r>
                                <w:t xml:space="preserve">   1</w:t>
                              </w:r>
                              <w:r>
                                <w:tab/>
                                <w:t xml:space="preserve">              2</w:t>
                              </w:r>
                              <w:r>
                                <w:tab/>
                                <w:t xml:space="preserve">                  3</w:t>
                              </w:r>
                              <w:r>
                                <w:tab/>
                                <w:t xml:space="preserve">                4 </w:t>
                              </w:r>
                              <w:r>
                                <w:tab/>
                                <w:t xml:space="preserve">            5</w:t>
                              </w:r>
                              <w:r>
                                <w:tab/>
                                <w:t xml:space="preserve">               6                 7         7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DCB0DC" id="Group 11" o:spid="_x0000_s1026" style="position:absolute;margin-left:78pt;margin-top:5.15pt;width:400.5pt;height:24.75pt;z-index:251663360" coordsize="6825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top:495;width:68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">
                  <v:stroke startarrow="block"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width:682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:rsidR="00E9692E" w:rsidRDefault="00E9692E" w:rsidP="00E9692E">
                        <w:r>
                          <w:t xml:space="preserve">   1</w:t>
                        </w:r>
                        <w:r>
                          <w:tab/>
                          <w:t xml:space="preserve">              2</w:t>
                        </w:r>
                        <w:r>
                          <w:tab/>
                          <w:t xml:space="preserve">                  3</w:t>
                        </w:r>
                        <w:r>
                          <w:tab/>
                          <w:t xml:space="preserve">                4 </w:t>
                        </w:r>
                        <w:r>
                          <w:tab/>
                          <w:t xml:space="preserve">            5</w:t>
                        </w:r>
                        <w:r>
                          <w:tab/>
                          <w:t xml:space="preserve">               6                 7         7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6A2EC1" wp14:editId="71907C19">
                <wp:simplePos x="0" y="0"/>
                <wp:positionH relativeFrom="column">
                  <wp:posOffset>-161925</wp:posOffset>
                </wp:positionH>
                <wp:positionV relativeFrom="paragraph">
                  <wp:posOffset>74930</wp:posOffset>
                </wp:positionV>
                <wp:extent cx="1152525" cy="421640"/>
                <wp:effectExtent l="0" t="0" r="9525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692E" w:rsidRDefault="00E9692E" w:rsidP="00E9692E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 DEEPER</w:t>
                            </w:r>
                          </w:p>
                          <w:p w:rsidR="00E9692E" w:rsidRDefault="00E9692E" w:rsidP="00E9692E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UNDERSTANDING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6A2EC1" id="Text Box 14" o:spid="_x0000_s1029" type="#_x0000_t202" style="position:absolute;margin-left:-12.75pt;margin-top:5.9pt;width:90.75pt;height:33.2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" stroked="f">
                <v:textbox style="mso-fit-shape-to-text:t">
                  <w:txbxContent>
                    <w:p w:rsidR="00E9692E" w:rsidRDefault="00E9692E" w:rsidP="00E9692E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 DEEPER</w:t>
                      </w:r>
                    </w:p>
                    <w:p w:rsidR="00E9692E" w:rsidRDefault="00E9692E" w:rsidP="00E9692E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UNDERSTANDING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F5D10E" wp14:editId="4761D73C">
                <wp:simplePos x="0" y="0"/>
                <wp:positionH relativeFrom="margin">
                  <wp:posOffset>6105525</wp:posOffset>
                </wp:positionH>
                <wp:positionV relativeFrom="paragraph">
                  <wp:posOffset>73025</wp:posOffset>
                </wp:positionV>
                <wp:extent cx="1133475" cy="421640"/>
                <wp:effectExtent l="0" t="0" r="952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692E" w:rsidRDefault="00E9692E" w:rsidP="00E9692E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MUCH DEEPER</w:t>
                            </w:r>
                          </w:p>
                          <w:p w:rsidR="00E9692E" w:rsidRDefault="00E9692E" w:rsidP="00E9692E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UNDERSTANDING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F5D10E" id="Text Box 7" o:spid="_x0000_s1030" type="#_x0000_t202" style="position:absolute;margin-left:480.75pt;margin-top:5.75pt;width:89.25pt;height:33.2pt;z-index:25166540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" stroked="f">
                <v:textbox style="mso-fit-shape-to-text:t">
                  <w:txbxContent>
                    <w:p w:rsidR="00E9692E" w:rsidRDefault="00E9692E" w:rsidP="00E9692E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MUCH DEEPER</w:t>
                      </w:r>
                    </w:p>
                    <w:p w:rsidR="00E9692E" w:rsidRDefault="00E9692E" w:rsidP="00E9692E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UNDERSTANDING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Calibri" w:hAnsi="Times New Roman" w:cs="Times New Roman"/>
          <w:color w:val="000000"/>
          <w:kern w:val="28"/>
          <w:sz w:val="24"/>
          <w:szCs w:val="24"/>
          <w14:ligatures w14:val="standard"/>
          <w14:cntxtAlts/>
        </w:rPr>
        <w:tab/>
      </w:r>
    </w:p>
    <w:p w:rsidR="00E9692E" w:rsidRDefault="00E9692E" w:rsidP="00E9692E">
      <w:pPr>
        <w:tabs>
          <w:tab w:val="right" w:pos="180"/>
        </w:tabs>
        <w:spacing w:after="0" w:line="360" w:lineRule="auto"/>
      </w:pPr>
    </w:p>
    <w:p w:rsidR="00E9692E" w:rsidRDefault="00E9692E" w:rsidP="00E9692E">
      <w:pPr>
        <w:spacing w:after="0" w:line="276" w:lineRule="auto"/>
      </w:pPr>
      <w:r>
        <w:rPr>
          <w:rFonts w:ascii="MS Mincho" w:eastAsia="MS Mincho" w:hAnsi="MS Mincho" w:hint="eastAsia"/>
          <w:color w:val="000000"/>
          <w:kern w:val="28"/>
          <w:sz w:val="12"/>
          <w:szCs w:val="12"/>
          <w14:ligatures w14:val="standard"/>
          <w14:cntxtAlts/>
        </w:rPr>
        <w:br/>
      </w:r>
      <w:r>
        <w:rPr>
          <w:rFonts w:ascii="Garamond" w:eastAsia="MS Mincho" w:hAnsi="Garamond"/>
          <w:b/>
          <w:color w:val="000000"/>
          <w:kern w:val="28"/>
          <w14:ligatures w14:val="standard"/>
          <w14:cntxtAlts/>
        </w:rPr>
        <w:t>Reason(s) I chose the above Number Include...</w:t>
      </w:r>
      <w:r>
        <w:rPr>
          <w:rFonts w:ascii="Garamond" w:hAnsi="Garamond"/>
          <w:b/>
        </w:rPr>
        <w:t xml:space="preserve"> What I liked/Did not like about this assignment/deliberation was…</w:t>
      </w:r>
    </w:p>
    <w:p w:rsidR="00E30F1D" w:rsidRDefault="00E9692E" w:rsidP="00E9692E">
      <w:pPr>
        <w:rPr>
          <w:rFonts w:ascii="Garamond" w:hAnsi="Garamond" w:cs="Times New Roman"/>
          <w:sz w:val="28"/>
          <w:szCs w:val="28"/>
        </w:rPr>
      </w:pPr>
      <w:r>
        <w:rPr>
          <w:rFonts w:ascii="Garamond" w:eastAsia="MS Mincho" w:hAnsi="Garamond" w:cs="Times New Roman"/>
          <w:b/>
          <w:color w:val="000000"/>
          <w:kern w:val="28"/>
          <w:sz w:val="24"/>
          <w:szCs w:val="24"/>
          <w14:ligatures w14:val="standard"/>
          <w14:cntxtAlt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600B" w:rsidRDefault="00E9692E" w:rsidP="00E732FB">
      <w:pPr>
        <w:rPr>
          <w:rFonts w:ascii="Garamond" w:hAnsi="Garamond" w:cs="Times New Roman"/>
          <w:sz w:val="24"/>
          <w:szCs w:val="24"/>
        </w:rPr>
      </w:pPr>
      <w:r w:rsidRPr="00E732FB">
        <w:rPr>
          <w:rFonts w:ascii="Garamond" w:hAnsi="Garamond" w:cs="Times New Roman"/>
          <w:highlight w:val="green"/>
        </w:rPr>
        <w:t>Extra Credit</w:t>
      </w:r>
      <w:r w:rsidR="00E732FB" w:rsidRPr="00E732FB">
        <w:rPr>
          <w:rFonts w:ascii="Garamond" w:hAnsi="Garamond" w:cs="Times New Roman"/>
          <w:highlight w:val="green"/>
        </w:rPr>
        <w:t>:</w:t>
      </w:r>
      <w:r w:rsidR="00E732FB" w:rsidRPr="00E732FB">
        <w:rPr>
          <w:rFonts w:ascii="Garamond" w:hAnsi="Garamond" w:cs="Times New Roman"/>
        </w:rPr>
        <w:t xml:space="preserve"> </w:t>
      </w:r>
      <w:r w:rsidR="0042600B" w:rsidRPr="00E732FB">
        <w:rPr>
          <w:rFonts w:ascii="Garamond" w:eastAsia="MS Mincho" w:hAnsi="Garamond" w:cs="Times New Roman"/>
          <w:b/>
        </w:rPr>
        <w:t>When I asked my Parents/Guardians/Adult in my life the policy question, they told me....</w:t>
      </w:r>
      <w:r w:rsidR="00E732FB">
        <w:rPr>
          <w:rFonts w:ascii="Garamond" w:eastAsia="MS Mincho" w:hAnsi="Garamond" w:cs="Times New Roman"/>
          <w:b/>
          <w:sz w:val="24"/>
          <w:szCs w:val="24"/>
        </w:rPr>
        <w:br/>
      </w:r>
      <w:r w:rsidR="0042600B">
        <w:rPr>
          <w:rFonts w:ascii="Garamond" w:eastAsia="MS Mincho" w:hAnsi="Garamond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732FB">
        <w:rPr>
          <w:rFonts w:ascii="Garamond" w:eastAsia="MS Mincho" w:hAnsi="Garamond" w:cs="Times New Roman"/>
          <w:b/>
          <w:sz w:val="24"/>
          <w:szCs w:val="24"/>
        </w:rPr>
        <w:t>______</w:t>
      </w:r>
      <w:r w:rsidR="0042600B">
        <w:rPr>
          <w:rFonts w:ascii="Garamond" w:eastAsia="MS Mincho" w:hAnsi="Garamond" w:cs="Times New Roman"/>
          <w:b/>
          <w:sz w:val="24"/>
          <w:szCs w:val="24"/>
        </w:rPr>
        <w:t>_____</w:t>
      </w:r>
      <w:r w:rsidR="0042600B">
        <w:rPr>
          <w:rFonts w:ascii="Garamond" w:eastAsia="MS Mincho" w:hAnsi="Garamond" w:cs="Times New Roman"/>
          <w:b/>
          <w:sz w:val="24"/>
          <w:szCs w:val="24"/>
        </w:rPr>
        <w:br/>
        <w:t xml:space="preserve">______________________________________________________________________________________________________________________________________________________________________________________________________________________________Parents/Guardians/Adult in my life </w:t>
      </w:r>
      <w:r w:rsidR="0042600B">
        <w:rPr>
          <w:rFonts w:ascii="Garamond" w:hAnsi="Garamond" w:cs="Times New Roman"/>
          <w:b/>
          <w:sz w:val="24"/>
          <w:szCs w:val="24"/>
          <w:u w:val="single"/>
        </w:rPr>
        <w:t>Initials:</w:t>
      </w:r>
    </w:p>
    <w:p w:rsidR="00E732FB" w:rsidRDefault="0042600B" w:rsidP="0042600B">
      <w:pPr>
        <w:spacing w:after="0" w:line="240" w:lineRule="auto"/>
        <w:rPr>
          <w:rFonts w:ascii="Garamond" w:eastAsia="MS Mincho" w:hAnsi="Garamond" w:cs="Times New Roman"/>
          <w:b/>
          <w:sz w:val="24"/>
          <w:szCs w:val="24"/>
        </w:rPr>
      </w:pPr>
      <w:r>
        <w:rPr>
          <w:rFonts w:ascii="Garamond" w:eastAsia="MS Mincho" w:hAnsi="Garamond" w:cs="Times New Roman"/>
          <w:b/>
          <w:sz w:val="24"/>
          <w:szCs w:val="24"/>
        </w:rPr>
        <w:t xml:space="preserve">I agree/disagree because... </w:t>
      </w:r>
      <w:r w:rsidR="00E732FB">
        <w:rPr>
          <w:rFonts w:ascii="Garamond" w:eastAsia="MS Mincho" w:hAnsi="Garamond" w:cs="Times New Roman"/>
          <w:b/>
          <w:sz w:val="24"/>
          <w:szCs w:val="24"/>
        </w:rPr>
        <w:t>_______________________________________________________________________</w:t>
      </w:r>
    </w:p>
    <w:p w:rsidR="0042600B" w:rsidRDefault="0042600B" w:rsidP="0042600B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eastAsia="MS Mincho" w:hAnsi="Garamond" w:cs="Times New Roman"/>
          <w:b/>
          <w:sz w:val="24"/>
          <w:szCs w:val="24"/>
        </w:rPr>
        <w:t>____________________________________________________________________________________________</w:t>
      </w:r>
      <w:r w:rsidR="00E732FB">
        <w:rPr>
          <w:rFonts w:ascii="Garamond" w:eastAsia="MS Mincho" w:hAnsi="Garamond" w:cs="Times New Roman"/>
          <w:b/>
          <w:sz w:val="24"/>
          <w:szCs w:val="24"/>
        </w:rPr>
        <w:t>__</w:t>
      </w:r>
    </w:p>
    <w:p w:rsidR="00F72AC9" w:rsidRDefault="0042600B" w:rsidP="00E732FB">
      <w:pPr>
        <w:spacing w:after="0" w:line="240" w:lineRule="auto"/>
      </w:pPr>
      <w:r>
        <w:rPr>
          <w:rFonts w:ascii="Garamond" w:eastAsia="MS Mincho" w:hAnsi="Garamond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  <w:r>
        <w:rPr>
          <w:rFonts w:ascii="Garamond" w:eastAsia="MS Mincho" w:hAnsi="Garamond" w:cs="Times New Roman"/>
          <w:b/>
          <w:sz w:val="24"/>
          <w:szCs w:val="24"/>
        </w:rPr>
        <w:br/>
      </w:r>
    </w:p>
    <w:sectPr w:rsidR="00F72AC9" w:rsidSect="00E026C9">
      <w:pgSz w:w="12240" w:h="15840"/>
      <w:pgMar w:top="540" w:right="450" w:bottom="45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78B"/>
    <w:rsid w:val="001E67B0"/>
    <w:rsid w:val="00360601"/>
    <w:rsid w:val="0042600B"/>
    <w:rsid w:val="004421D0"/>
    <w:rsid w:val="008A5EE9"/>
    <w:rsid w:val="009362FF"/>
    <w:rsid w:val="0098078B"/>
    <w:rsid w:val="00A44DE9"/>
    <w:rsid w:val="00B170AB"/>
    <w:rsid w:val="00CC76B5"/>
    <w:rsid w:val="00DC3203"/>
    <w:rsid w:val="00DD47D4"/>
    <w:rsid w:val="00E026C9"/>
    <w:rsid w:val="00E30F1D"/>
    <w:rsid w:val="00E732FB"/>
    <w:rsid w:val="00E9692E"/>
    <w:rsid w:val="00F458EA"/>
    <w:rsid w:val="00F7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DF07B"/>
  <w15:chartTrackingRefBased/>
  <w15:docId w15:val="{D0528698-E04C-4258-87F3-2FEF0ADC5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078B"/>
    <w:rPr>
      <w:color w:val="0000FF"/>
      <w:u w:val="single"/>
    </w:rPr>
  </w:style>
  <w:style w:type="paragraph" w:styleId="NoSpacing">
    <w:name w:val="No Spacing"/>
    <w:uiPriority w:val="1"/>
    <w:qFormat/>
    <w:rsid w:val="004260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1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pdQCU5J1uE&amp;list=PLoiUVJmnCbmCsHkQlMj1Lr4YOfEh27OML&amp;index=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bmG9jAsI3M&amp;list=PLoiUVJmnCbmCsHkQlMj1Lr4YOfEh27OML&amp;index=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2FXvUflkLc&amp;list=PLoiUVJmnCbmCsHkQlMj1Lr4YOfEh27OML&amp;index=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6RvlU5konxU&amp;list=PLoiUVJmnCbmCsHkQlMj1Lr4YOfEh27O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thinkthevote.com/join-the-debate/government-require-confederate-symbols-removed-public-land/" TargetMode="External"/><Relationship Id="rId9" Type="http://schemas.openxmlformats.org/officeDocument/2006/relationships/hyperlink" Target="http://revisionisthistory.com/episodes/14-the-foot-soldier-of-birmingh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1379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9223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Faulhaber</dc:creator>
  <cp:keywords/>
  <dc:description/>
  <cp:lastModifiedBy>Brad Faulhaber</cp:lastModifiedBy>
  <cp:revision>7</cp:revision>
  <cp:lastPrinted>2020-02-10T16:31:00Z</cp:lastPrinted>
  <dcterms:created xsi:type="dcterms:W3CDTF">2020-02-23T20:52:00Z</dcterms:created>
  <dcterms:modified xsi:type="dcterms:W3CDTF">2020-02-23T21:16:00Z</dcterms:modified>
</cp:coreProperties>
</file>